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90FF">
      <w:pPr>
        <w:pStyle w:val="5"/>
        <w:spacing w:before="225"/>
        <w:rPr>
          <w:rFonts w:ascii="Times New Roman"/>
          <w:sz w:val="22"/>
        </w:rPr>
      </w:pPr>
      <w:bookmarkStart w:id="0" w:name="_GoBack"/>
      <w:bookmarkEnd w:id="0"/>
    </w:p>
    <w:p w14:paraId="75CF7108">
      <w:pPr>
        <w:spacing w:line="360" w:lineRule="auto"/>
        <w:ind w:left="143" w:right="270" w:firstLine="707"/>
        <w:jc w:val="both"/>
      </w:pPr>
      <w:r>
        <w:t xml:space="preserve">A Prefeitura Municipal de São Geraldo </w:t>
      </w:r>
      <w:r>
        <w:rPr>
          <w:rFonts w:ascii="Arial" w:hAnsi="Arial"/>
          <w:b/>
        </w:rPr>
        <w:t xml:space="preserve">CONVOCA </w:t>
      </w:r>
      <w:r>
        <w:t xml:space="preserve">as candidatas abaixo relacionadas, aprovadas no </w:t>
      </w:r>
      <w:r>
        <w:rPr>
          <w:rFonts w:ascii="Arial" w:hAnsi="Arial"/>
          <w:b/>
        </w:rPr>
        <w:t>Processo Seletivo Edital 005/2025</w:t>
      </w:r>
      <w:r>
        <w:t>, para comparecerem no Auditório</w:t>
      </w:r>
      <w:r>
        <w:rPr>
          <w:spacing w:val="-2"/>
        </w:rPr>
        <w:t xml:space="preserve"> </w:t>
      </w:r>
      <w:r>
        <w:t>Zaga</w:t>
      </w:r>
      <w:r>
        <w:rPr>
          <w:spacing w:val="-2"/>
        </w:rPr>
        <w:t xml:space="preserve"> </w:t>
      </w:r>
      <w:r>
        <w:t>Padovani,</w:t>
      </w:r>
      <w:r>
        <w:rPr>
          <w:spacing w:val="-3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Ozorio Cezario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Amorim, n°</w:t>
      </w:r>
      <w:r>
        <w:rPr>
          <w:spacing w:val="-1"/>
        </w:rPr>
        <w:t xml:space="preserve"> </w:t>
      </w:r>
      <w:r>
        <w:t>32,</w:t>
      </w:r>
      <w:r>
        <w:rPr>
          <w:spacing w:val="-3"/>
        </w:rPr>
        <w:t xml:space="preserve"> </w:t>
      </w:r>
      <w:r>
        <w:t>Centro–São</w:t>
      </w:r>
      <w:r>
        <w:rPr>
          <w:spacing w:val="-2"/>
        </w:rPr>
        <w:t xml:space="preserve"> </w:t>
      </w:r>
      <w:r>
        <w:t>Geraldo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MG, no dia 16/01/2026, no</w:t>
      </w:r>
      <w:r>
        <w:rPr>
          <w:spacing w:val="-2"/>
        </w:rPr>
        <w:t xml:space="preserve"> </w:t>
      </w:r>
      <w:r>
        <w:t>horário de 07:15h, para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 contratação, munidos</w:t>
      </w:r>
      <w:r>
        <w:rPr>
          <w:spacing w:val="-1"/>
        </w:rPr>
        <w:t xml:space="preserve"> </w:t>
      </w:r>
      <w:r>
        <w:t>dos documentos abaixo relacionados:</w:t>
      </w:r>
    </w:p>
    <w:p w14:paraId="32303D6A">
      <w:pPr>
        <w:spacing w:before="1" w:line="360" w:lineRule="auto"/>
        <w:ind w:left="143" w:right="274" w:firstLine="707"/>
        <w:jc w:val="both"/>
      </w:pPr>
      <w:r>
        <w:t>De acordo com o Decreto n° 09/2025, artigos 1° e 2°, o candidato que desistir do contrato ficará impossibilitado de assumir novo contrato no município pelo período de 90 (noventa) dias.</w:t>
      </w:r>
    </w:p>
    <w:p w14:paraId="7FB0C892">
      <w:pPr>
        <w:pStyle w:val="5"/>
        <w:spacing w:before="126"/>
        <w:rPr>
          <w:sz w:val="22"/>
        </w:rPr>
      </w:pPr>
    </w:p>
    <w:p w14:paraId="3C0B8AAA">
      <w:pPr>
        <w:pStyle w:val="10"/>
        <w:numPr>
          <w:ilvl w:val="0"/>
          <w:numId w:val="1"/>
        </w:numPr>
        <w:tabs>
          <w:tab w:val="left" w:pos="502"/>
        </w:tabs>
        <w:spacing w:before="0" w:line="350" w:lineRule="auto"/>
        <w:ind w:left="502" w:right="27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CONTRATAÇÃO DO CADIDATO OBEDECERÁ A ORDEM DE CLASSIFICAÇÃO DOS APROVADOS NO PROCESSO SELETIVO EDITAL 005/2025, CONFORME DIA E HORARIO ESTIPULADOS NESTE EDITAL DE CONVOCAÇÃO(003/2026).</w:t>
      </w:r>
    </w:p>
    <w:p w14:paraId="21D37EE4">
      <w:pPr>
        <w:pStyle w:val="5"/>
        <w:spacing w:before="40"/>
        <w:rPr>
          <w:rFonts w:ascii="Arial"/>
          <w:b/>
          <w:sz w:val="22"/>
        </w:rPr>
      </w:pPr>
    </w:p>
    <w:p w14:paraId="49B7B038">
      <w:pPr>
        <w:spacing w:before="1" w:line="360" w:lineRule="auto"/>
        <w:ind w:left="143" w:right="281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Somente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será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aceita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apresentação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completa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toda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abaixo listada, bem como o não comparecimento do candidato convocado no prazo determinado implicará na sua renúncia, ocasionando sua imediata substituição pelo próximo da lista classificatória já publicada.</w:t>
      </w:r>
    </w:p>
    <w:p w14:paraId="26F02172">
      <w:pPr>
        <w:pStyle w:val="5"/>
        <w:spacing w:before="26"/>
        <w:rPr>
          <w:rFonts w:ascii="Arial"/>
          <w:b/>
          <w:sz w:val="22"/>
        </w:rPr>
      </w:pPr>
    </w:p>
    <w:p w14:paraId="653FE8BB">
      <w:pPr>
        <w:pStyle w:val="10"/>
        <w:numPr>
          <w:ilvl w:val="0"/>
          <w:numId w:val="2"/>
        </w:numPr>
        <w:tabs>
          <w:tab w:val="left" w:pos="273"/>
        </w:tabs>
        <w:spacing w:before="0"/>
        <w:ind w:left="273" w:hanging="231"/>
        <w:rPr>
          <w:sz w:val="20"/>
        </w:rPr>
      </w:pPr>
      <w:r>
        <w:rPr>
          <w:sz w:val="20"/>
        </w:rPr>
        <w:t>Carteira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Identidade,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RG.</w:t>
      </w:r>
    </w:p>
    <w:p w14:paraId="5FD0315D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Certidão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Nascimento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Casamento.</w:t>
      </w:r>
    </w:p>
    <w:p w14:paraId="5102980C">
      <w:pPr>
        <w:pStyle w:val="10"/>
        <w:numPr>
          <w:ilvl w:val="0"/>
          <w:numId w:val="2"/>
        </w:numPr>
        <w:tabs>
          <w:tab w:val="left" w:pos="264"/>
        </w:tabs>
        <w:ind w:left="264" w:hanging="222"/>
        <w:rPr>
          <w:sz w:val="20"/>
        </w:rPr>
      </w:pPr>
      <w:r>
        <w:rPr>
          <w:sz w:val="20"/>
        </w:rPr>
        <w:t>Título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Eleitor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quitação.</w:t>
      </w:r>
    </w:p>
    <w:p w14:paraId="6B8FE756">
      <w:pPr>
        <w:pStyle w:val="10"/>
        <w:numPr>
          <w:ilvl w:val="0"/>
          <w:numId w:val="2"/>
        </w:numPr>
        <w:tabs>
          <w:tab w:val="left" w:pos="273"/>
        </w:tabs>
        <w:spacing w:before="199"/>
        <w:ind w:left="42" w:right="47" w:firstLine="0"/>
        <w:rPr>
          <w:sz w:val="20"/>
        </w:rPr>
      </w:pPr>
      <w:r>
        <w:rPr>
          <w:sz w:val="20"/>
        </w:rPr>
        <w:t>Certificado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Reservista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Dispensa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Incorporação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outro documento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comprove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quite com as obrigações militares, se do sexo masculino.</w:t>
      </w:r>
    </w:p>
    <w:p w14:paraId="0AAACC6D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01</w:t>
      </w:r>
      <w:r>
        <w:rPr>
          <w:spacing w:val="-6"/>
          <w:sz w:val="20"/>
        </w:rPr>
        <w:t xml:space="preserve"> </w:t>
      </w:r>
      <w:r>
        <w:rPr>
          <w:sz w:val="20"/>
        </w:rPr>
        <w:t>(uma)</w:t>
      </w:r>
      <w:r>
        <w:rPr>
          <w:spacing w:val="-4"/>
          <w:sz w:val="20"/>
        </w:rPr>
        <w:t xml:space="preserve"> </w:t>
      </w:r>
      <w:r>
        <w:rPr>
          <w:sz w:val="20"/>
        </w:rPr>
        <w:t>foto</w:t>
      </w:r>
      <w:r>
        <w:rPr>
          <w:spacing w:val="-7"/>
          <w:sz w:val="20"/>
        </w:rPr>
        <w:t xml:space="preserve"> </w:t>
      </w:r>
      <w:r>
        <w:rPr>
          <w:sz w:val="20"/>
        </w:rPr>
        <w:t>3x4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recente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spacing w:val="-2"/>
          <w:sz w:val="20"/>
        </w:rPr>
        <w:t>colorida.</w:t>
      </w:r>
    </w:p>
    <w:p w14:paraId="55712094">
      <w:pPr>
        <w:pStyle w:val="10"/>
        <w:numPr>
          <w:ilvl w:val="0"/>
          <w:numId w:val="2"/>
        </w:numPr>
        <w:tabs>
          <w:tab w:val="left" w:pos="218"/>
        </w:tabs>
        <w:ind w:left="218" w:hanging="176"/>
        <w:rPr>
          <w:sz w:val="20"/>
        </w:rPr>
      </w:pP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(CTPS),</w:t>
      </w:r>
      <w:r>
        <w:rPr>
          <w:spacing w:val="-5"/>
          <w:sz w:val="20"/>
        </w:rPr>
        <w:t xml:space="preserve"> </w:t>
      </w:r>
      <w:r>
        <w:rPr>
          <w:sz w:val="20"/>
        </w:rPr>
        <w:t>1ª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2ª</w:t>
      </w:r>
      <w:r>
        <w:rPr>
          <w:spacing w:val="-6"/>
          <w:sz w:val="20"/>
        </w:rPr>
        <w:t xml:space="preserve"> </w:t>
      </w:r>
      <w:r>
        <w:rPr>
          <w:sz w:val="20"/>
        </w:rPr>
        <w:t>página,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digital;</w:t>
      </w:r>
    </w:p>
    <w:p w14:paraId="6FFBA355">
      <w:pPr>
        <w:pStyle w:val="10"/>
        <w:numPr>
          <w:ilvl w:val="0"/>
          <w:numId w:val="2"/>
        </w:numPr>
        <w:tabs>
          <w:tab w:val="left" w:pos="273"/>
        </w:tabs>
        <w:spacing w:before="202"/>
        <w:ind w:left="273" w:hanging="231"/>
        <w:rPr>
          <w:sz w:val="20"/>
        </w:rPr>
      </w:pPr>
      <w:r>
        <w:rPr>
          <w:sz w:val="20"/>
        </w:rPr>
        <w:t>Comprovante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PIS/PASEP,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seja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cadastrado.</w:t>
      </w:r>
    </w:p>
    <w:p w14:paraId="23B5DE5B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Cadastro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Pessoas</w:t>
      </w:r>
      <w:r>
        <w:rPr>
          <w:spacing w:val="-6"/>
          <w:sz w:val="20"/>
        </w:rPr>
        <w:t xml:space="preserve"> </w:t>
      </w:r>
      <w:r>
        <w:rPr>
          <w:sz w:val="20"/>
        </w:rPr>
        <w:t>Físicas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CPF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atualizado.</w:t>
      </w:r>
    </w:p>
    <w:p w14:paraId="132000E2">
      <w:pPr>
        <w:pStyle w:val="10"/>
        <w:numPr>
          <w:ilvl w:val="0"/>
          <w:numId w:val="2"/>
        </w:numPr>
        <w:tabs>
          <w:tab w:val="left" w:pos="206"/>
        </w:tabs>
        <w:ind w:left="42" w:right="53" w:firstLine="0"/>
        <w:rPr>
          <w:sz w:val="20"/>
        </w:rPr>
      </w:pPr>
      <w:r>
        <w:rPr>
          <w:sz w:val="20"/>
        </w:rPr>
        <w:t>Comprovante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Escolaridade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exigida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provimento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cargo</w:t>
      </w:r>
      <w:r>
        <w:rPr>
          <w:spacing w:val="-4"/>
          <w:sz w:val="20"/>
        </w:rPr>
        <w:t xml:space="preserve"> </w:t>
      </w:r>
      <w:r>
        <w:rPr>
          <w:sz w:val="20"/>
        </w:rPr>
        <w:t>pretendido,</w:t>
      </w:r>
      <w:r>
        <w:rPr>
          <w:spacing w:val="-2"/>
          <w:sz w:val="20"/>
        </w:rPr>
        <w:t xml:space="preserve"> </w:t>
      </w:r>
      <w:r>
        <w:rPr>
          <w:sz w:val="20"/>
        </w:rPr>
        <w:t>adquirida em instituição oficial ou legalmente reconhecida.</w:t>
      </w:r>
    </w:p>
    <w:p w14:paraId="4DCE9DF1">
      <w:pPr>
        <w:pStyle w:val="10"/>
        <w:numPr>
          <w:ilvl w:val="0"/>
          <w:numId w:val="2"/>
        </w:numPr>
        <w:tabs>
          <w:tab w:val="left" w:pos="209"/>
        </w:tabs>
        <w:ind w:left="209" w:hanging="167"/>
        <w:rPr>
          <w:sz w:val="20"/>
        </w:rPr>
      </w:pP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Conselho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caso.</w:t>
      </w:r>
    </w:p>
    <w:p w14:paraId="0A8DF71A">
      <w:pPr>
        <w:pStyle w:val="10"/>
        <w:numPr>
          <w:ilvl w:val="0"/>
          <w:numId w:val="2"/>
        </w:numPr>
        <w:tabs>
          <w:tab w:val="left" w:pos="264"/>
        </w:tabs>
        <w:spacing w:before="199"/>
        <w:ind w:left="264" w:hanging="222"/>
        <w:rPr>
          <w:rFonts w:ascii="Arial" w:hAnsi="Arial"/>
          <w:b/>
          <w:sz w:val="20"/>
        </w:rPr>
      </w:pPr>
      <w:r>
        <w:rPr>
          <w:sz w:val="20"/>
        </w:rPr>
        <w:t>Comprovante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atualizado.</w:t>
      </w:r>
    </w:p>
    <w:p w14:paraId="034D5E0A">
      <w:pPr>
        <w:pStyle w:val="10"/>
        <w:numPr>
          <w:ilvl w:val="0"/>
          <w:numId w:val="2"/>
        </w:numPr>
        <w:tabs>
          <w:tab w:val="left" w:pos="206"/>
        </w:tabs>
        <w:ind w:left="206" w:hanging="164"/>
        <w:rPr>
          <w:rFonts w:ascii="Arial" w:hAnsi="Arial"/>
          <w:b/>
          <w:sz w:val="20"/>
        </w:rPr>
      </w:pPr>
      <w:r>
        <w:rPr>
          <w:sz w:val="20"/>
        </w:rPr>
        <w:t>Declaração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0"/>
          <w:sz w:val="20"/>
        </w:rPr>
        <w:t xml:space="preserve"> </w:t>
      </w:r>
      <w:r>
        <w:rPr>
          <w:sz w:val="20"/>
        </w:rPr>
        <w:t>criminais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atualizada.</w:t>
      </w:r>
    </w:p>
    <w:p w14:paraId="4A1D64F2">
      <w:pPr>
        <w:pStyle w:val="10"/>
        <w:numPr>
          <w:ilvl w:val="0"/>
          <w:numId w:val="2"/>
        </w:numPr>
        <w:tabs>
          <w:tab w:val="left" w:pos="337"/>
        </w:tabs>
        <w:spacing w:before="199" w:line="360" w:lineRule="auto"/>
        <w:ind w:left="42" w:right="56" w:firstLine="0"/>
        <w:rPr>
          <w:sz w:val="20"/>
        </w:rPr>
      </w:pPr>
      <w:r>
        <w:rPr>
          <w:sz w:val="20"/>
        </w:rPr>
        <w:t>Certidão de nascimento, CPF, RG, Caderneta de vacinação e declaração escolar de filhos menores de 18 anos.</w:t>
      </w:r>
    </w:p>
    <w:p w14:paraId="64B68469">
      <w:pPr>
        <w:pStyle w:val="10"/>
        <w:numPr>
          <w:ilvl w:val="0"/>
          <w:numId w:val="2"/>
        </w:numPr>
        <w:tabs>
          <w:tab w:val="left" w:pos="305"/>
        </w:tabs>
        <w:spacing w:before="129"/>
        <w:ind w:left="305" w:hanging="263"/>
        <w:rPr>
          <w:sz w:val="20"/>
        </w:rPr>
      </w:pPr>
      <w:r>
        <w:rPr>
          <w:sz w:val="20"/>
        </w:rPr>
        <w:t>Declaração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acúmulo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3"/>
          <w:sz w:val="20"/>
        </w:rPr>
        <w:t xml:space="preserve"> </w:t>
      </w:r>
      <w:r>
        <w:rPr>
          <w:sz w:val="20"/>
        </w:rPr>
        <w:t>emprego</w:t>
      </w:r>
      <w:r>
        <w:rPr>
          <w:spacing w:val="22"/>
          <w:sz w:val="20"/>
        </w:rPr>
        <w:t xml:space="preserve"> </w:t>
      </w:r>
      <w:r>
        <w:rPr>
          <w:sz w:val="20"/>
        </w:rPr>
        <w:t>público</w:t>
      </w:r>
      <w:r>
        <w:rPr>
          <w:spacing w:val="23"/>
          <w:sz w:val="20"/>
        </w:rPr>
        <w:t xml:space="preserve"> </w:t>
      </w:r>
      <w:r>
        <w:rPr>
          <w:sz w:val="20"/>
        </w:rPr>
        <w:t>especificando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natureza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carga</w:t>
      </w:r>
    </w:p>
    <w:p w14:paraId="4902A196">
      <w:pPr>
        <w:pStyle w:val="5"/>
        <w:tabs>
          <w:tab w:val="right" w:pos="9079"/>
        </w:tabs>
        <w:spacing w:before="1"/>
        <w:ind w:left="42"/>
        <w:rPr>
          <w:rFonts w:ascii="Calibri" w:hAnsi="Calibri"/>
          <w:position w:val="-9"/>
          <w:sz w:val="22"/>
        </w:rPr>
      </w:pPr>
      <w:r>
        <w:rPr>
          <w:spacing w:val="-2"/>
        </w:rPr>
        <w:t>horária.</w:t>
      </w:r>
      <w:r>
        <w:tab/>
      </w:r>
      <w:r>
        <w:rPr>
          <w:rFonts w:ascii="Calibri" w:hAnsi="Calibri"/>
          <w:spacing w:val="-10"/>
          <w:position w:val="-9"/>
          <w:sz w:val="22"/>
        </w:rPr>
        <w:t>1</w:t>
      </w:r>
    </w:p>
    <w:p w14:paraId="04FDD17C">
      <w:pPr>
        <w:pStyle w:val="5"/>
        <w:rPr>
          <w:rFonts w:ascii="Calibri" w:hAnsi="Calibri"/>
          <w:position w:val="-9"/>
          <w:sz w:val="22"/>
        </w:rPr>
        <w:sectPr>
          <w:headerReference r:id="rId3" w:type="default"/>
          <w:type w:val="continuous"/>
          <w:pgSz w:w="11920" w:h="16850"/>
          <w:pgMar w:top="2000" w:right="992" w:bottom="280" w:left="1559" w:header="399" w:footer="0" w:gutter="0"/>
          <w:pgNumType w:start="1"/>
          <w:cols w:space="720" w:num="1"/>
        </w:sectPr>
      </w:pPr>
    </w:p>
    <w:p w14:paraId="185A3B4B">
      <w:pPr>
        <w:pStyle w:val="2"/>
        <w:spacing w:before="289"/>
        <w:ind w:left="469"/>
      </w:pPr>
      <w:r>
        <w:t>BERÇARISTA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10</w:t>
      </w:r>
      <w:r>
        <w:rPr>
          <w:spacing w:val="-6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CONTRATO:</w:t>
      </w:r>
    </w:p>
    <w:p w14:paraId="58A17D64">
      <w:pPr>
        <w:pStyle w:val="5"/>
        <w:spacing w:before="8"/>
        <w:rPr>
          <w:rFonts w:ascii="Arial"/>
          <w:b/>
          <w:sz w:val="17"/>
        </w:rPr>
      </w:pPr>
    </w:p>
    <w:tbl>
      <w:tblPr>
        <w:tblStyle w:val="9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5745"/>
      </w:tblGrid>
      <w:tr w14:paraId="4FA3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46545AAA">
            <w:pPr>
              <w:pStyle w:val="11"/>
              <w:ind w:left="134"/>
              <w:rPr>
                <w:b/>
              </w:rPr>
            </w:pPr>
            <w:r>
              <w:rPr>
                <w:b/>
                <w:spacing w:val="-2"/>
              </w:rPr>
              <w:t>CLASSIFICAÇÃO</w:t>
            </w:r>
          </w:p>
        </w:tc>
        <w:tc>
          <w:tcPr>
            <w:tcW w:w="5745" w:type="dxa"/>
          </w:tcPr>
          <w:p w14:paraId="2D2716D5">
            <w:pPr>
              <w:pStyle w:val="11"/>
              <w:ind w:right="1"/>
              <w:rPr>
                <w:b/>
              </w:rPr>
            </w:pPr>
            <w:r>
              <w:rPr>
                <w:b/>
                <w:spacing w:val="-2"/>
              </w:rPr>
              <w:t>CANDIDATO</w:t>
            </w:r>
          </w:p>
        </w:tc>
      </w:tr>
      <w:tr w14:paraId="7C91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560409DB">
            <w:pPr>
              <w:pStyle w:val="11"/>
              <w:ind w:left="134"/>
            </w:pPr>
            <w:r>
              <w:t>1</w:t>
            </w:r>
          </w:p>
        </w:tc>
        <w:tc>
          <w:tcPr>
            <w:tcW w:w="5745" w:type="dxa"/>
          </w:tcPr>
          <w:p w14:paraId="73FAEE39">
            <w:pPr>
              <w:pStyle w:val="11"/>
              <w:ind w:right="5"/>
            </w:pPr>
            <w:r>
              <w:t>Pedro Henrique Teixeira Miranda</w:t>
            </w:r>
          </w:p>
        </w:tc>
      </w:tr>
      <w:tr w14:paraId="44BC8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05769C36">
            <w:pPr>
              <w:pStyle w:val="11"/>
              <w:ind w:left="134"/>
            </w:pPr>
            <w:r>
              <w:t>2</w:t>
            </w:r>
          </w:p>
        </w:tc>
        <w:tc>
          <w:tcPr>
            <w:tcW w:w="5745" w:type="dxa"/>
          </w:tcPr>
          <w:p w14:paraId="325367A9">
            <w:pPr>
              <w:pStyle w:val="11"/>
            </w:pPr>
            <w:r>
              <w:t>Juliana Das Graças Fereira De Oliveira</w:t>
            </w:r>
          </w:p>
        </w:tc>
      </w:tr>
      <w:tr w14:paraId="24F5E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0E88913F">
            <w:pPr>
              <w:pStyle w:val="11"/>
              <w:spacing w:line="237" w:lineRule="exact"/>
              <w:ind w:left="134"/>
            </w:pPr>
            <w:r>
              <w:t>3</w:t>
            </w:r>
          </w:p>
        </w:tc>
        <w:tc>
          <w:tcPr>
            <w:tcW w:w="5745" w:type="dxa"/>
          </w:tcPr>
          <w:p w14:paraId="2838C54D">
            <w:pPr>
              <w:pStyle w:val="11"/>
              <w:spacing w:line="237" w:lineRule="exact"/>
              <w:ind w:right="2"/>
            </w:pPr>
            <w:r>
              <w:t>Nayane Santana Ferreira</w:t>
            </w:r>
          </w:p>
        </w:tc>
      </w:tr>
      <w:tr w14:paraId="2552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4EB7D33">
            <w:pPr>
              <w:pStyle w:val="11"/>
              <w:spacing w:line="237" w:lineRule="exact"/>
              <w:ind w:left="134"/>
            </w:pPr>
            <w:r>
              <w:t>4</w:t>
            </w:r>
          </w:p>
        </w:tc>
        <w:tc>
          <w:tcPr>
            <w:tcW w:w="5745" w:type="dxa"/>
          </w:tcPr>
          <w:p w14:paraId="492ED948">
            <w:pPr>
              <w:pStyle w:val="11"/>
              <w:spacing w:line="237" w:lineRule="exact"/>
              <w:ind w:right="2"/>
            </w:pPr>
            <w:r>
              <w:t>Layslla Christina Da Silva Ferreira Do Val</w:t>
            </w:r>
          </w:p>
        </w:tc>
      </w:tr>
      <w:tr w14:paraId="789F1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FDC0952">
            <w:pPr>
              <w:pStyle w:val="11"/>
              <w:spacing w:line="237" w:lineRule="exact"/>
              <w:ind w:left="134"/>
            </w:pPr>
            <w:r>
              <w:t>5</w:t>
            </w:r>
          </w:p>
        </w:tc>
        <w:tc>
          <w:tcPr>
            <w:tcW w:w="5745" w:type="dxa"/>
          </w:tcPr>
          <w:p w14:paraId="775E52E5">
            <w:pPr>
              <w:pStyle w:val="11"/>
              <w:spacing w:line="237" w:lineRule="exact"/>
              <w:ind w:right="2"/>
            </w:pPr>
            <w:r>
              <w:t>Tayane Aparecida Estampine Rosa</w:t>
            </w:r>
          </w:p>
        </w:tc>
      </w:tr>
      <w:tr w14:paraId="46837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0AEF6801">
            <w:pPr>
              <w:pStyle w:val="11"/>
              <w:spacing w:line="237" w:lineRule="exact"/>
              <w:ind w:left="134"/>
            </w:pPr>
            <w:r>
              <w:t>6</w:t>
            </w:r>
          </w:p>
        </w:tc>
        <w:tc>
          <w:tcPr>
            <w:tcW w:w="5745" w:type="dxa"/>
          </w:tcPr>
          <w:p w14:paraId="1D75AD3B">
            <w:pPr>
              <w:pStyle w:val="11"/>
              <w:spacing w:line="237" w:lineRule="exact"/>
              <w:ind w:right="2"/>
            </w:pPr>
            <w:r>
              <w:t>Juliana Aparecida Rocha</w:t>
            </w:r>
          </w:p>
        </w:tc>
      </w:tr>
      <w:tr w14:paraId="1CD39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F5AD050">
            <w:pPr>
              <w:pStyle w:val="11"/>
              <w:spacing w:line="237" w:lineRule="exact"/>
              <w:ind w:left="134"/>
            </w:pPr>
            <w:r>
              <w:t>7</w:t>
            </w:r>
          </w:p>
        </w:tc>
        <w:tc>
          <w:tcPr>
            <w:tcW w:w="5745" w:type="dxa"/>
          </w:tcPr>
          <w:p w14:paraId="19F666D4">
            <w:pPr>
              <w:pStyle w:val="11"/>
              <w:spacing w:line="237" w:lineRule="exact"/>
              <w:ind w:right="2"/>
            </w:pPr>
            <w:r>
              <w:t xml:space="preserve"> Andrêsa Maria De Carvalho Izaias</w:t>
            </w:r>
          </w:p>
        </w:tc>
      </w:tr>
      <w:tr w14:paraId="65B64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67A46AFE">
            <w:pPr>
              <w:pStyle w:val="11"/>
              <w:spacing w:line="237" w:lineRule="exact"/>
              <w:ind w:left="134"/>
            </w:pPr>
            <w:r>
              <w:t>8</w:t>
            </w:r>
          </w:p>
        </w:tc>
        <w:tc>
          <w:tcPr>
            <w:tcW w:w="5745" w:type="dxa"/>
          </w:tcPr>
          <w:p w14:paraId="29A979E7">
            <w:pPr>
              <w:pStyle w:val="11"/>
              <w:spacing w:line="237" w:lineRule="exact"/>
              <w:ind w:right="2"/>
            </w:pPr>
            <w:r>
              <w:t>Ana Paula Do Nascimento Oliveira</w:t>
            </w:r>
          </w:p>
        </w:tc>
      </w:tr>
      <w:tr w14:paraId="23314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5BE00944">
            <w:pPr>
              <w:pStyle w:val="11"/>
              <w:spacing w:line="237" w:lineRule="exact"/>
              <w:ind w:left="134"/>
            </w:pPr>
            <w:r>
              <w:t>9</w:t>
            </w:r>
          </w:p>
        </w:tc>
        <w:tc>
          <w:tcPr>
            <w:tcW w:w="5745" w:type="dxa"/>
          </w:tcPr>
          <w:p w14:paraId="3CD06EA3">
            <w:pPr>
              <w:pStyle w:val="11"/>
              <w:spacing w:line="237" w:lineRule="exact"/>
              <w:ind w:right="2"/>
            </w:pPr>
            <w:r>
              <w:t>Patricia Aparecida De Abreu Izaias</w:t>
            </w:r>
          </w:p>
        </w:tc>
      </w:tr>
      <w:tr w14:paraId="7AA6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14034E51">
            <w:pPr>
              <w:pStyle w:val="11"/>
              <w:spacing w:line="237" w:lineRule="exact"/>
              <w:ind w:left="134"/>
            </w:pPr>
            <w:r>
              <w:t>10</w:t>
            </w:r>
          </w:p>
        </w:tc>
        <w:tc>
          <w:tcPr>
            <w:tcW w:w="5745" w:type="dxa"/>
          </w:tcPr>
          <w:p w14:paraId="5DE022DC">
            <w:pPr>
              <w:pStyle w:val="11"/>
              <w:spacing w:line="237" w:lineRule="exact"/>
              <w:ind w:right="2"/>
            </w:pPr>
            <w:r>
              <w:t>Renata Da Silva Ferreira</w:t>
            </w:r>
          </w:p>
        </w:tc>
      </w:tr>
      <w:tr w14:paraId="79AB9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69C0CB7">
            <w:pPr>
              <w:pStyle w:val="11"/>
              <w:spacing w:line="237" w:lineRule="exact"/>
              <w:ind w:left="134"/>
            </w:pPr>
            <w:r>
              <w:t>11</w:t>
            </w:r>
          </w:p>
        </w:tc>
        <w:tc>
          <w:tcPr>
            <w:tcW w:w="5745" w:type="dxa"/>
          </w:tcPr>
          <w:p w14:paraId="1BA08F71">
            <w:pPr>
              <w:pStyle w:val="11"/>
              <w:spacing w:line="237" w:lineRule="exact"/>
              <w:ind w:right="2"/>
            </w:pPr>
            <w:r>
              <w:t>Arlinda Joana D’arc Ferreira Franco</w:t>
            </w:r>
          </w:p>
        </w:tc>
      </w:tr>
      <w:tr w14:paraId="69DEA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6CB6B086">
            <w:pPr>
              <w:pStyle w:val="11"/>
              <w:spacing w:line="237" w:lineRule="exact"/>
              <w:ind w:left="134"/>
            </w:pPr>
            <w:r>
              <w:t>12</w:t>
            </w:r>
          </w:p>
        </w:tc>
        <w:tc>
          <w:tcPr>
            <w:tcW w:w="5745" w:type="dxa"/>
          </w:tcPr>
          <w:p w14:paraId="379F0063">
            <w:pPr>
              <w:pStyle w:val="11"/>
              <w:spacing w:line="237" w:lineRule="exact"/>
              <w:ind w:right="2"/>
            </w:pPr>
            <w:r>
              <w:t>Marina Luiza Marques</w:t>
            </w:r>
          </w:p>
        </w:tc>
      </w:tr>
      <w:tr w14:paraId="5F455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6F80F45">
            <w:pPr>
              <w:pStyle w:val="11"/>
              <w:spacing w:line="237" w:lineRule="exact"/>
              <w:ind w:left="134"/>
            </w:pPr>
            <w:r>
              <w:t>13</w:t>
            </w:r>
          </w:p>
        </w:tc>
        <w:tc>
          <w:tcPr>
            <w:tcW w:w="5745" w:type="dxa"/>
          </w:tcPr>
          <w:p w14:paraId="656E9B36">
            <w:pPr>
              <w:pStyle w:val="11"/>
              <w:spacing w:line="237" w:lineRule="exact"/>
              <w:ind w:right="2"/>
            </w:pPr>
            <w:r>
              <w:t>Danila De Souza Molone Campos</w:t>
            </w:r>
          </w:p>
        </w:tc>
      </w:tr>
      <w:tr w14:paraId="3E60F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23B8E04E">
            <w:pPr>
              <w:pStyle w:val="11"/>
              <w:spacing w:line="237" w:lineRule="exact"/>
              <w:ind w:left="134"/>
            </w:pPr>
            <w:r>
              <w:t>14</w:t>
            </w:r>
          </w:p>
        </w:tc>
        <w:tc>
          <w:tcPr>
            <w:tcW w:w="5745" w:type="dxa"/>
          </w:tcPr>
          <w:p w14:paraId="0681D8A5">
            <w:pPr>
              <w:pStyle w:val="11"/>
              <w:spacing w:line="237" w:lineRule="exact"/>
              <w:ind w:right="2"/>
            </w:pPr>
            <w:r>
              <w:t>Giseli Pereira Da Silva Machado</w:t>
            </w:r>
          </w:p>
        </w:tc>
      </w:tr>
      <w:tr w14:paraId="6130D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AB7BC17">
            <w:pPr>
              <w:pStyle w:val="11"/>
              <w:spacing w:line="237" w:lineRule="exact"/>
              <w:ind w:left="134"/>
            </w:pPr>
            <w:r>
              <w:t>15</w:t>
            </w:r>
          </w:p>
        </w:tc>
        <w:tc>
          <w:tcPr>
            <w:tcW w:w="5745" w:type="dxa"/>
          </w:tcPr>
          <w:p w14:paraId="35B7A48F">
            <w:pPr>
              <w:pStyle w:val="11"/>
              <w:spacing w:line="237" w:lineRule="exact"/>
              <w:ind w:right="2"/>
            </w:pPr>
            <w:r>
              <w:t xml:space="preserve"> Juliana Sant’ana</w:t>
            </w:r>
          </w:p>
        </w:tc>
      </w:tr>
      <w:tr w14:paraId="54C35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6E5E7D66">
            <w:pPr>
              <w:pStyle w:val="11"/>
              <w:spacing w:line="237" w:lineRule="exact"/>
              <w:ind w:left="134"/>
            </w:pPr>
            <w:r>
              <w:t>16</w:t>
            </w:r>
          </w:p>
        </w:tc>
        <w:tc>
          <w:tcPr>
            <w:tcW w:w="5745" w:type="dxa"/>
          </w:tcPr>
          <w:p w14:paraId="39FDB2DB">
            <w:pPr>
              <w:pStyle w:val="11"/>
              <w:spacing w:line="237" w:lineRule="exact"/>
              <w:ind w:right="2"/>
            </w:pPr>
            <w:r>
              <w:t>Edjane Ribeiro Campos Teixeira</w:t>
            </w:r>
          </w:p>
        </w:tc>
      </w:tr>
      <w:tr w14:paraId="4BC55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5CBE6FBC">
            <w:pPr>
              <w:pStyle w:val="11"/>
              <w:spacing w:line="237" w:lineRule="exact"/>
              <w:ind w:left="134"/>
            </w:pPr>
            <w:r>
              <w:t>17</w:t>
            </w:r>
          </w:p>
        </w:tc>
        <w:tc>
          <w:tcPr>
            <w:tcW w:w="5745" w:type="dxa"/>
          </w:tcPr>
          <w:p w14:paraId="10D162BB">
            <w:pPr>
              <w:pStyle w:val="11"/>
              <w:spacing w:line="237" w:lineRule="exact"/>
              <w:ind w:right="2"/>
            </w:pPr>
            <w:r>
              <w:t>Marina Fernanda Januario</w:t>
            </w:r>
          </w:p>
        </w:tc>
      </w:tr>
      <w:tr w14:paraId="26432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6466D880">
            <w:pPr>
              <w:pStyle w:val="11"/>
              <w:spacing w:line="237" w:lineRule="exact"/>
              <w:ind w:left="134"/>
            </w:pPr>
            <w:r>
              <w:t>18</w:t>
            </w:r>
          </w:p>
        </w:tc>
        <w:tc>
          <w:tcPr>
            <w:tcW w:w="5745" w:type="dxa"/>
          </w:tcPr>
          <w:p w14:paraId="588CA281">
            <w:pPr>
              <w:pStyle w:val="11"/>
              <w:spacing w:line="237" w:lineRule="exact"/>
              <w:ind w:right="2"/>
            </w:pPr>
            <w:r>
              <w:t>Fernanda Aparecida Braz</w:t>
            </w:r>
          </w:p>
        </w:tc>
      </w:tr>
      <w:tr w14:paraId="37FB8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1F8BB6FD">
            <w:pPr>
              <w:pStyle w:val="11"/>
              <w:spacing w:line="237" w:lineRule="exact"/>
              <w:ind w:left="134"/>
            </w:pPr>
            <w:r>
              <w:t>19</w:t>
            </w:r>
          </w:p>
        </w:tc>
        <w:tc>
          <w:tcPr>
            <w:tcW w:w="5745" w:type="dxa"/>
          </w:tcPr>
          <w:p w14:paraId="4DF7D6E2">
            <w:pPr>
              <w:pStyle w:val="11"/>
              <w:spacing w:line="237" w:lineRule="exact"/>
              <w:ind w:right="2"/>
            </w:pPr>
            <w:r>
              <w:t xml:space="preserve">Patricia Barroso Bezerra Martins </w:t>
            </w:r>
          </w:p>
        </w:tc>
      </w:tr>
      <w:tr w14:paraId="42733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5A6DDFF1">
            <w:pPr>
              <w:pStyle w:val="11"/>
              <w:spacing w:line="237" w:lineRule="exact"/>
              <w:ind w:left="134"/>
            </w:pPr>
            <w:r>
              <w:t>20</w:t>
            </w:r>
          </w:p>
        </w:tc>
        <w:tc>
          <w:tcPr>
            <w:tcW w:w="5745" w:type="dxa"/>
          </w:tcPr>
          <w:p w14:paraId="44350E52">
            <w:pPr>
              <w:pStyle w:val="11"/>
              <w:spacing w:line="237" w:lineRule="exact"/>
              <w:ind w:right="2"/>
            </w:pPr>
            <w:r>
              <w:t xml:space="preserve">Tatiana Aparecida Neves Dos Santos </w:t>
            </w:r>
          </w:p>
        </w:tc>
      </w:tr>
      <w:tr w14:paraId="09F46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61F2BE7D">
            <w:pPr>
              <w:pStyle w:val="11"/>
              <w:spacing w:line="237" w:lineRule="exact"/>
              <w:ind w:left="134"/>
            </w:pPr>
            <w:r>
              <w:t>21</w:t>
            </w:r>
          </w:p>
        </w:tc>
        <w:tc>
          <w:tcPr>
            <w:tcW w:w="5745" w:type="dxa"/>
          </w:tcPr>
          <w:p w14:paraId="3882B8B2">
            <w:pPr>
              <w:pStyle w:val="11"/>
              <w:spacing w:line="237" w:lineRule="exact"/>
              <w:ind w:right="2"/>
            </w:pPr>
            <w:r>
              <w:t xml:space="preserve">Francieny Almeida Dos Santos </w:t>
            </w:r>
          </w:p>
        </w:tc>
      </w:tr>
      <w:tr w14:paraId="581C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04566E0B">
            <w:pPr>
              <w:pStyle w:val="11"/>
              <w:spacing w:line="237" w:lineRule="exact"/>
              <w:ind w:left="134"/>
            </w:pPr>
            <w:r>
              <w:t>22</w:t>
            </w:r>
          </w:p>
        </w:tc>
        <w:tc>
          <w:tcPr>
            <w:tcW w:w="5745" w:type="dxa"/>
          </w:tcPr>
          <w:p w14:paraId="02C8456F">
            <w:pPr>
              <w:pStyle w:val="11"/>
              <w:spacing w:line="237" w:lineRule="exact"/>
              <w:ind w:right="2"/>
            </w:pPr>
            <w:r>
              <w:t xml:space="preserve">Nayara Aparecida Da Cruz Lanes </w:t>
            </w:r>
          </w:p>
        </w:tc>
      </w:tr>
    </w:tbl>
    <w:p w14:paraId="081CFF80">
      <w:pPr>
        <w:pStyle w:val="5"/>
        <w:rPr>
          <w:rFonts w:ascii="Arial"/>
          <w:b/>
          <w:sz w:val="24"/>
        </w:rPr>
      </w:pPr>
    </w:p>
    <w:p w14:paraId="5B8289C5">
      <w:pPr>
        <w:pStyle w:val="5"/>
        <w:spacing w:before="209"/>
        <w:rPr>
          <w:rFonts w:ascii="Arial"/>
          <w:b/>
          <w:sz w:val="24"/>
        </w:rPr>
      </w:pPr>
    </w:p>
    <w:p w14:paraId="39EC3437">
      <w:pPr>
        <w:ind w:right="130"/>
        <w:jc w:val="center"/>
      </w:pPr>
      <w:r>
        <w:t>São</w:t>
      </w:r>
      <w:r>
        <w:rPr>
          <w:spacing w:val="-6"/>
        </w:rPr>
        <w:t xml:space="preserve"> </w:t>
      </w:r>
      <w:r>
        <w:t>Geraldo,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janeiro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2026.</w:t>
      </w:r>
    </w:p>
    <w:p w14:paraId="359C002B">
      <w:pPr>
        <w:spacing w:before="126"/>
        <w:ind w:right="130"/>
        <w:jc w:val="center"/>
      </w:pPr>
      <w:r>
        <w:t>Dep.</w:t>
      </w:r>
      <w:r>
        <w:rPr>
          <w:spacing w:val="-7"/>
        </w:rPr>
        <w:t xml:space="preserve"> </w:t>
      </w:r>
      <w:r>
        <w:t>Rec.</w:t>
      </w:r>
      <w:r>
        <w:rPr>
          <w:spacing w:val="-8"/>
        </w:rPr>
        <w:t xml:space="preserve"> </w:t>
      </w:r>
      <w:r>
        <w:rPr>
          <w:spacing w:val="-2"/>
        </w:rPr>
        <w:t>Humanos</w:t>
      </w:r>
    </w:p>
    <w:p w14:paraId="3CBF3176">
      <w:pPr>
        <w:pStyle w:val="5"/>
        <w:rPr>
          <w:sz w:val="22"/>
        </w:rPr>
      </w:pPr>
    </w:p>
    <w:p w14:paraId="0DD94C6B">
      <w:pPr>
        <w:pStyle w:val="5"/>
        <w:rPr>
          <w:sz w:val="22"/>
        </w:rPr>
      </w:pPr>
    </w:p>
    <w:p w14:paraId="64556276">
      <w:pPr>
        <w:pStyle w:val="5"/>
        <w:rPr>
          <w:sz w:val="22"/>
        </w:rPr>
      </w:pPr>
    </w:p>
    <w:p w14:paraId="3AAF2E8C">
      <w:pPr>
        <w:pStyle w:val="5"/>
        <w:rPr>
          <w:sz w:val="22"/>
        </w:rPr>
      </w:pPr>
    </w:p>
    <w:p w14:paraId="6D9976FD">
      <w:pPr>
        <w:pStyle w:val="5"/>
        <w:rPr>
          <w:sz w:val="22"/>
        </w:rPr>
      </w:pPr>
    </w:p>
    <w:p w14:paraId="3376C8B7">
      <w:pPr>
        <w:pStyle w:val="5"/>
        <w:rPr>
          <w:sz w:val="22"/>
        </w:rPr>
      </w:pPr>
    </w:p>
    <w:p w14:paraId="6EFED13F">
      <w:pPr>
        <w:pStyle w:val="5"/>
        <w:rPr>
          <w:sz w:val="22"/>
        </w:rPr>
      </w:pPr>
    </w:p>
    <w:p w14:paraId="40AE43A4">
      <w:pPr>
        <w:pStyle w:val="5"/>
        <w:rPr>
          <w:sz w:val="22"/>
        </w:rPr>
      </w:pPr>
    </w:p>
    <w:p w14:paraId="7865B7D3">
      <w:pPr>
        <w:pStyle w:val="5"/>
        <w:rPr>
          <w:sz w:val="22"/>
        </w:rPr>
      </w:pPr>
    </w:p>
    <w:p w14:paraId="6EF97775">
      <w:pPr>
        <w:pStyle w:val="5"/>
        <w:rPr>
          <w:sz w:val="22"/>
        </w:rPr>
      </w:pPr>
    </w:p>
    <w:p w14:paraId="7368B64B">
      <w:pPr>
        <w:pStyle w:val="5"/>
        <w:rPr>
          <w:sz w:val="22"/>
        </w:rPr>
      </w:pPr>
    </w:p>
    <w:p w14:paraId="13263F94">
      <w:pPr>
        <w:pStyle w:val="5"/>
        <w:rPr>
          <w:sz w:val="22"/>
        </w:rPr>
      </w:pPr>
    </w:p>
    <w:p w14:paraId="3D61CCA2">
      <w:pPr>
        <w:pStyle w:val="5"/>
        <w:rPr>
          <w:sz w:val="22"/>
        </w:rPr>
      </w:pPr>
    </w:p>
    <w:p w14:paraId="6BF441B5">
      <w:pPr>
        <w:pStyle w:val="5"/>
        <w:rPr>
          <w:sz w:val="22"/>
        </w:rPr>
      </w:pPr>
    </w:p>
    <w:p w14:paraId="1489BB50">
      <w:pPr>
        <w:pStyle w:val="5"/>
        <w:spacing w:before="191"/>
        <w:rPr>
          <w:sz w:val="22"/>
        </w:rPr>
      </w:pPr>
    </w:p>
    <w:p w14:paraId="02E3979A">
      <w:pPr>
        <w:ind w:right="278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sectPr>
      <w:pgSz w:w="11920" w:h="16850"/>
      <w:pgMar w:top="2000" w:right="992" w:bottom="280" w:left="1559" w:header="39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664C0">
    <w:pPr>
      <w:pStyle w:val="5"/>
      <w:spacing w:line="14" w:lineRule="auto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857250</wp:posOffset>
          </wp:positionH>
          <wp:positionV relativeFrom="page">
            <wp:posOffset>252730</wp:posOffset>
          </wp:positionV>
          <wp:extent cx="1082675" cy="78549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446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2674620</wp:posOffset>
              </wp:positionH>
              <wp:positionV relativeFrom="page">
                <wp:posOffset>260350</wp:posOffset>
              </wp:positionV>
              <wp:extent cx="3349625" cy="37147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962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48FDD">
                          <w:pPr>
                            <w:spacing w:before="12"/>
                            <w:ind w:left="43" w:right="18" w:hanging="2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GERALDO CEP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36530-000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0.6pt;margin-top:20.5pt;height:29.25pt;width:263.75pt;mso-position-horizontal-relative:page;mso-position-vertical-relative:page;z-index:-251656192;mso-width-relative:page;mso-height-relative:page;" filled="f" stroked="f" coordsize="21600,21600" o:gfxdata="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sPrDdgAAAAJAQAADwAAAAAAAAABACAAAAAiAAAAZHJzL2Rvd25yZXYueG1sUEsBAhQAFAAAAAgA&#10;h07iQPdy9QezAQAAd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648FDD">
                    <w:pPr>
                      <w:spacing w:before="12"/>
                      <w:ind w:left="43" w:right="18" w:hanging="2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GERALDO CEP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36530-000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GERAIS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2354580</wp:posOffset>
              </wp:positionH>
              <wp:positionV relativeFrom="page">
                <wp:posOffset>610870</wp:posOffset>
              </wp:positionV>
              <wp:extent cx="1958340" cy="19621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83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C42C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18.137.935/0001-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85.4pt;margin-top:48.1pt;height:15.45pt;width:154.2pt;mso-position-horizontal-relative:page;mso-position-vertical-relative:page;z-index:-251656192;mso-width-relative:page;mso-height-relative:page;" filled="f" stroked="f" coordsize="21600,21600" o:gfxdata="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nbacTZAAAACgEAAA8AAAAAAAAAAQAgAAAAIgAAAGRycy9kb3ducmV2LnhtbFBLAQIUABQAAAAI&#10;AIdO4kCcCJ02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8C42C4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18.137.935/0001-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80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4503420</wp:posOffset>
              </wp:positionH>
              <wp:positionV relativeFrom="page">
                <wp:posOffset>610870</wp:posOffset>
              </wp:positionV>
              <wp:extent cx="1800860" cy="19621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6291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TELEFAX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(32)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3556-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354.6pt;margin-top:48.1pt;height:15.45pt;width:141.8pt;mso-position-horizontal-relative:page;mso-position-vertical-relative:page;z-index:-251655168;mso-width-relative:page;mso-height-relative:page;" filled="f" stroked="f" coordsize="21600,21600" o:gfxdata="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Ym&#10;wKvYAAAACgEAAA8AAAAAAAAAAQAgAAAAIgAAAGRycy9kb3ducmV2LnhtbFBLAQIUABQAAAAIAIdO&#10;4kCT/zf8sQEAAHQ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06291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TELEFAX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(32)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3556-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1215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3081020</wp:posOffset>
              </wp:positionH>
              <wp:positionV relativeFrom="page">
                <wp:posOffset>786130</wp:posOffset>
              </wp:positionV>
              <wp:extent cx="2332990" cy="19621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B106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"mailto:pessoal@saogeraldo.mg.gov.br"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pessoal@saogeraldo.mg.gov.br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42.6pt;margin-top:61.9pt;height:15.45pt;width:183.7pt;mso-position-horizontal-relative:page;mso-position-vertical-relative:page;z-index:-251655168;mso-width-relative:page;mso-height-relative:page;" filled="f" stroked="f" coordsize="21600,21600" o:gfxdata="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czr39kAAAALAQAADwAAAAAAAAABACAAAAAiAAAAZHJzL2Rvd25yZXYueG1sUEsBAhQAFAAAAAgA&#10;h07iQLB6Wc2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EB106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HYPERLINK "mailto:pessoal@saogeraldo.mg.gov.br" \h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pessoal@saogeraldo.mg.gov.br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1586230</wp:posOffset>
              </wp:positionH>
              <wp:positionV relativeFrom="page">
                <wp:posOffset>1045210</wp:posOffset>
              </wp:positionV>
              <wp:extent cx="4747895" cy="22479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89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6DAA2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CONVOCAÇÃO: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00</w:t>
                          </w:r>
                          <w:r>
                            <w:rPr>
                              <w:rFonts w:hint="default" w:ascii="Arial" w:hAnsi="Arial"/>
                              <w:b/>
                              <w:sz w:val="28"/>
                              <w:lang w:val="pt-BR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/2026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CONTRATAÇÃO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124.9pt;margin-top:82.3pt;height:17.7pt;width:373.85pt;mso-position-horizontal-relative:page;mso-position-vertical-relative:page;z-index:-251654144;mso-width-relative:page;mso-height-relative:page;" filled="f" stroked="f" coordsize="21600,21600" o:gfxdata="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XgJmDYAAAACwEAAA8AAAAAAAAAAQAgAAAAIgAAAGRycy9kb3ducmV2LnhtbFBLAQIUABQAAAAI&#10;AIdO4kBWxur5tAEAAHQ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66DAA2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CONVOCAÇÃO: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00</w:t>
                    </w:r>
                    <w:r>
                      <w:rPr>
                        <w:rFonts w:hint="default" w:ascii="Arial" w:hAnsi="Arial"/>
                        <w:b/>
                        <w:sz w:val="28"/>
                        <w:lang w:val="pt-BR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/2026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CONTRATAÇÃO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32939"/>
    <w:multiLevelType w:val="multilevel"/>
    <w:tmpl w:val="0FE32939"/>
    <w:lvl w:ilvl="0" w:tentative="0">
      <w:start w:val="1"/>
      <w:numFmt w:val="lowerLetter"/>
      <w:lvlText w:val="%1)"/>
      <w:lvlJc w:val="left"/>
      <w:pPr>
        <w:ind w:left="274" w:hanging="23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88" w:hanging="23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23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04" w:hanging="23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23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28" w:hanging="23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6" w:hanging="23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233"/>
      </w:pPr>
      <w:rPr>
        <w:rFonts w:hint="default"/>
        <w:lang w:val="pt-PT" w:eastAsia="en-US" w:bidi="ar-SA"/>
      </w:rPr>
    </w:lvl>
  </w:abstractNum>
  <w:abstractNum w:abstractNumId="1">
    <w:nsid w:val="652B75F3"/>
    <w:multiLevelType w:val="multilevel"/>
    <w:tmpl w:val="652B75F3"/>
    <w:lvl w:ilvl="0" w:tentative="0">
      <w:start w:val="0"/>
      <w:numFmt w:val="bullet"/>
      <w:lvlText w:val=""/>
      <w:lvlJc w:val="left"/>
      <w:pPr>
        <w:ind w:left="5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7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5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4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4C"/>
    <w:rsid w:val="000A0FDF"/>
    <w:rsid w:val="0070350A"/>
    <w:rsid w:val="007A20C7"/>
    <w:rsid w:val="00DE014C"/>
    <w:rsid w:val="59446556"/>
    <w:rsid w:val="688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12"/>
      <w:ind w:left="20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0"/>
    <w:pPr>
      <w:spacing w:before="11"/>
      <w:ind w:left="20"/>
    </w:pPr>
    <w:rPr>
      <w:rFonts w:ascii="Arial" w:hAnsi="Arial" w:eastAsia="Arial" w:cs="Arial"/>
      <w:b/>
      <w:bCs/>
      <w:sz w:val="28"/>
      <w:szCs w:val="28"/>
    </w:rPr>
  </w:style>
  <w:style w:type="paragraph" w:styleId="7">
    <w:name w:val="header"/>
    <w:basedOn w:val="1"/>
    <w:link w:val="12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00"/>
      <w:ind w:left="273" w:hanging="231"/>
    </w:pPr>
  </w:style>
  <w:style w:type="paragraph" w:customStyle="1" w:styleId="11">
    <w:name w:val="Table Paragraph"/>
    <w:basedOn w:val="1"/>
    <w:qFormat/>
    <w:uiPriority w:val="1"/>
    <w:pPr>
      <w:spacing w:before="80" w:line="235" w:lineRule="exact"/>
      <w:ind w:left="121"/>
      <w:jc w:val="center"/>
    </w:pPr>
    <w:rPr>
      <w:rFonts w:ascii="Calibri" w:hAnsi="Calibri" w:eastAsia="Calibri" w:cs="Calibri"/>
    </w:rPr>
  </w:style>
  <w:style w:type="character" w:customStyle="1" w:styleId="12">
    <w:name w:val="Cabeçalho Char"/>
    <w:basedOn w:val="3"/>
    <w:link w:val="7"/>
    <w:uiPriority w:val="99"/>
    <w:rPr>
      <w:rFonts w:ascii="Arial MT" w:hAnsi="Arial MT" w:eastAsia="Arial MT" w:cs="Arial MT"/>
      <w:lang w:val="pt-PT"/>
    </w:rPr>
  </w:style>
  <w:style w:type="character" w:customStyle="1" w:styleId="13">
    <w:name w:val="Rodapé Char"/>
    <w:basedOn w:val="3"/>
    <w:link w:val="8"/>
    <w:uiPriority w:val="99"/>
    <w:rPr>
      <w:rFonts w:ascii="Arial MT" w:hAnsi="Arial MT" w:eastAsia="Arial MT" w:cs="Arial MT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2449</Characters>
  <Lines>20</Lines>
  <Paragraphs>5</Paragraphs>
  <TotalTime>2</TotalTime>
  <ScaleCrop>false</ScaleCrop>
  <LinksUpToDate>false</LinksUpToDate>
  <CharactersWithSpaces>2897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2026-01-14T18:51:00Z</dcterms:created>
  <dc:creator>Licitacao</dc:creator>
  <cp:lastModifiedBy>Cláudia Luiza</cp:lastModifiedBy>
  <dcterms:modified xsi:type="dcterms:W3CDTF">2026-01-14T19:40:34Z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1046-12.9.0.21549</vt:lpwstr>
  </property>
  <property fmtid="{D5CDD505-2E9C-101B-9397-08002B2CF9AE}" pid="7" name="ICV">
    <vt:lpwstr>15A1795BA8FD4056A5E1594031B590D8_12</vt:lpwstr>
  </property>
</Properties>
</file>